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FFCDEA" w14:textId="68783711" w:rsidR="005F0D34" w:rsidRDefault="00DF2609">
      <w:pPr>
        <w:rPr>
          <w:b/>
          <w:bCs/>
        </w:rPr>
      </w:pPr>
      <w:r>
        <w:rPr>
          <w:b/>
          <w:bCs/>
        </w:rPr>
        <w:t>Proposed simulations for SPM exam</w:t>
      </w:r>
    </w:p>
    <w:p w14:paraId="0E118B37" w14:textId="2A81AC3F" w:rsidR="00DF2609" w:rsidRDefault="00DF2609" w:rsidP="00DF2609">
      <w:pPr>
        <w:pStyle w:val="ListParagraph"/>
        <w:numPr>
          <w:ilvl w:val="0"/>
          <w:numId w:val="1"/>
        </w:numPr>
      </w:pPr>
      <w:r>
        <w:t>6 Fishing histories with F trajectories:</w:t>
      </w:r>
    </w:p>
    <w:p w14:paraId="220E3CE3" w14:textId="70622708" w:rsidR="00DF2609" w:rsidRDefault="00DF2609" w:rsidP="00422167">
      <w:pPr>
        <w:pStyle w:val="ListParagraph"/>
      </w:pPr>
      <w:r>
        <w:rPr>
          <w:noProof/>
        </w:rPr>
        <w:drawing>
          <wp:inline distT="0" distB="0" distL="0" distR="0" wp14:anchorId="5ACC7539" wp14:editId="56D598C3">
            <wp:extent cx="3745064" cy="3745064"/>
            <wp:effectExtent l="0" t="0" r="0" b="0"/>
            <wp:docPr id="1173986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0977" cy="3750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330B1" w14:textId="6D41F525" w:rsidR="00DF2609" w:rsidRDefault="00DF2609" w:rsidP="00DF2609">
      <w:pPr>
        <w:pStyle w:val="ListParagraph"/>
        <w:numPr>
          <w:ilvl w:val="0"/>
          <w:numId w:val="1"/>
        </w:numPr>
      </w:pPr>
      <w:r>
        <w:t xml:space="preserve">Biomass estimates with varying </w:t>
      </w:r>
      <w:proofErr w:type="spellStart"/>
      <w:r>
        <w:t>Hmax</w:t>
      </w:r>
      <w:proofErr w:type="spellEnd"/>
      <w:r>
        <w:t xml:space="preserve"> display this contrast</w:t>
      </w:r>
      <w:r w:rsidR="00422167">
        <w:t xml:space="preserve"> for both the true biomass and simulated (observed) estimates of biomass</w:t>
      </w:r>
      <w:r>
        <w:t>:</w:t>
      </w:r>
    </w:p>
    <w:p w14:paraId="78D0A6B1" w14:textId="5EECD734" w:rsidR="00DF2609" w:rsidRDefault="00DF2609" w:rsidP="00422167">
      <w:pPr>
        <w:pStyle w:val="ListParagraph"/>
      </w:pPr>
      <w:r>
        <w:rPr>
          <w:noProof/>
        </w:rPr>
        <w:drawing>
          <wp:inline distT="0" distB="0" distL="0" distR="0" wp14:anchorId="1CEA5949" wp14:editId="12B794B3">
            <wp:extent cx="4041277" cy="3029447"/>
            <wp:effectExtent l="0" t="0" r="0" b="0"/>
            <wp:docPr id="11878994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737" cy="3058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02821FDD" w14:textId="2C90E40E" w:rsidR="00DF2609" w:rsidRDefault="00DF2609" w:rsidP="00DF2609">
      <w:pPr>
        <w:pStyle w:val="ListParagraph"/>
        <w:numPr>
          <w:ilvl w:val="0"/>
          <w:numId w:val="1"/>
        </w:numPr>
      </w:pPr>
      <w:r>
        <w:lastRenderedPageBreak/>
        <w:t>I also calculated “rebound” which is the proportional relationship between the terminal biomass and the minimal biomass in the time series:</w:t>
      </w:r>
    </w:p>
    <w:p w14:paraId="3590B296" w14:textId="29D725F1" w:rsidR="00DF2609" w:rsidRDefault="00DF2609" w:rsidP="00DF2609">
      <w:r>
        <w:rPr>
          <w:noProof/>
        </w:rPr>
        <w:drawing>
          <wp:inline distT="0" distB="0" distL="0" distR="0" wp14:anchorId="024006BF" wp14:editId="28CF6C04">
            <wp:extent cx="5088835" cy="3814722"/>
            <wp:effectExtent l="0" t="0" r="0" b="0"/>
            <wp:docPr id="13526321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109" cy="382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B09F8" w14:textId="0AE59087" w:rsidR="00DF2609" w:rsidRDefault="00422167" w:rsidP="00DF2609">
      <w:pPr>
        <w:pStyle w:val="ListParagraph"/>
        <w:numPr>
          <w:ilvl w:val="0"/>
          <w:numId w:val="1"/>
        </w:numPr>
      </w:pPr>
      <w:r>
        <w:t>Here are plots of</w:t>
      </w:r>
      <w:r w:rsidR="00DF2609">
        <w:t xml:space="preserve"> simulated biomass and simulated biomass estimates (dots)</w:t>
      </w:r>
      <w:r>
        <w:t>. N</w:t>
      </w:r>
      <w:r w:rsidR="00DF2609">
        <w:t>ote that these simulations all start with the same K for the 3 areas</w:t>
      </w:r>
      <w:r>
        <w:t>.</w:t>
      </w:r>
    </w:p>
    <w:p w14:paraId="0F737EE3" w14:textId="1C1714B0" w:rsidR="00DF2609" w:rsidRDefault="00DF2609" w:rsidP="00DF2609">
      <w:pPr>
        <w:pStyle w:val="ListParagraph"/>
      </w:pPr>
      <w:r>
        <w:rPr>
          <w:noProof/>
        </w:rPr>
        <w:drawing>
          <wp:inline distT="0" distB="0" distL="0" distR="0" wp14:anchorId="77AFBE35" wp14:editId="7791A0B6">
            <wp:extent cx="3315694" cy="2485530"/>
            <wp:effectExtent l="0" t="0" r="0" b="0"/>
            <wp:docPr id="1394737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299" cy="2490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6BEF3" w14:textId="4848567B" w:rsidR="00DF2609" w:rsidRDefault="00DF2609" w:rsidP="00DF2609">
      <w:pPr>
        <w:pStyle w:val="ListParagraph"/>
      </w:pPr>
      <w:r>
        <w:rPr>
          <w:noProof/>
        </w:rPr>
        <w:lastRenderedPageBreak/>
        <w:drawing>
          <wp:inline distT="0" distB="0" distL="0" distR="0" wp14:anchorId="1A2A7D3C" wp14:editId="7EF0D112">
            <wp:extent cx="3341634" cy="2506226"/>
            <wp:effectExtent l="0" t="0" r="0" b="0"/>
            <wp:docPr id="21332874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287451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634" cy="2506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1494F" w14:textId="6D8650F6" w:rsidR="00DF2609" w:rsidRDefault="00DF2609" w:rsidP="00DF2609">
      <w:pPr>
        <w:pStyle w:val="ListParagraph"/>
      </w:pPr>
      <w:r>
        <w:rPr>
          <w:noProof/>
        </w:rPr>
        <w:drawing>
          <wp:inline distT="0" distB="0" distL="0" distR="0" wp14:anchorId="54DCD178" wp14:editId="67533A4F">
            <wp:extent cx="3320568" cy="2490426"/>
            <wp:effectExtent l="0" t="0" r="0" b="0"/>
            <wp:docPr id="8098917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91785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0568" cy="2490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D5E8F" w14:textId="4F815A4E" w:rsidR="00DF2609" w:rsidRDefault="00DF2609" w:rsidP="00DF2609">
      <w:pPr>
        <w:pStyle w:val="ListParagraph"/>
      </w:pPr>
      <w:r>
        <w:rPr>
          <w:noProof/>
        </w:rPr>
        <w:drawing>
          <wp:inline distT="0" distB="0" distL="0" distR="0" wp14:anchorId="307251AE" wp14:editId="10BE15B3">
            <wp:extent cx="3252238" cy="2439179"/>
            <wp:effectExtent l="0" t="0" r="0" b="0"/>
            <wp:docPr id="19133545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54571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2238" cy="2439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B59D5" w14:textId="13B1FEF2" w:rsidR="00DF2609" w:rsidRDefault="00DF2609" w:rsidP="00DF2609">
      <w:pPr>
        <w:pStyle w:val="ListParagraph"/>
      </w:pPr>
      <w:r>
        <w:rPr>
          <w:noProof/>
        </w:rPr>
        <w:lastRenderedPageBreak/>
        <w:drawing>
          <wp:inline distT="0" distB="0" distL="0" distR="0" wp14:anchorId="2E8E5717" wp14:editId="32C027A8">
            <wp:extent cx="3221001" cy="2415751"/>
            <wp:effectExtent l="0" t="0" r="0" b="0"/>
            <wp:docPr id="2865149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14906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001" cy="2415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D7D53" w14:textId="218DD589" w:rsidR="00DF2609" w:rsidRDefault="00DF2609" w:rsidP="00DF2609">
      <w:pPr>
        <w:pStyle w:val="ListParagraph"/>
      </w:pPr>
      <w:r>
        <w:rPr>
          <w:noProof/>
        </w:rPr>
        <w:drawing>
          <wp:inline distT="0" distB="0" distL="0" distR="0" wp14:anchorId="5945B053" wp14:editId="73B99CC5">
            <wp:extent cx="3257761" cy="2443321"/>
            <wp:effectExtent l="0" t="0" r="0" b="0"/>
            <wp:docPr id="15994526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52671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761" cy="2443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69A76" w14:textId="77777777" w:rsidR="00422167" w:rsidRDefault="00422167" w:rsidP="00DF2609">
      <w:pPr>
        <w:pStyle w:val="ListParagraph"/>
      </w:pPr>
    </w:p>
    <w:p w14:paraId="1BB26ADB" w14:textId="77777777" w:rsidR="00422167" w:rsidRDefault="00422167" w:rsidP="00DF2609">
      <w:pPr>
        <w:pStyle w:val="ListParagraph"/>
      </w:pPr>
    </w:p>
    <w:p w14:paraId="4CFF8FA9" w14:textId="77777777" w:rsidR="00422167" w:rsidRDefault="00422167" w:rsidP="00DF2609">
      <w:pPr>
        <w:pStyle w:val="ListParagraph"/>
      </w:pPr>
    </w:p>
    <w:p w14:paraId="75F622CB" w14:textId="77777777" w:rsidR="00422167" w:rsidRDefault="00422167" w:rsidP="00DF2609">
      <w:pPr>
        <w:pStyle w:val="ListParagraph"/>
      </w:pPr>
    </w:p>
    <w:p w14:paraId="1C1A87A6" w14:textId="77777777" w:rsidR="00422167" w:rsidRDefault="00422167" w:rsidP="00DF2609">
      <w:pPr>
        <w:pStyle w:val="ListParagraph"/>
      </w:pPr>
    </w:p>
    <w:p w14:paraId="6D7255AF" w14:textId="77777777" w:rsidR="00422167" w:rsidRDefault="00422167" w:rsidP="00DF2609">
      <w:pPr>
        <w:pStyle w:val="ListParagraph"/>
      </w:pPr>
    </w:p>
    <w:p w14:paraId="0C971F5B" w14:textId="77777777" w:rsidR="00422167" w:rsidRDefault="00422167" w:rsidP="00DF2609">
      <w:pPr>
        <w:pStyle w:val="ListParagraph"/>
      </w:pPr>
    </w:p>
    <w:p w14:paraId="717414C7" w14:textId="77777777" w:rsidR="00422167" w:rsidRDefault="00422167" w:rsidP="00DF2609">
      <w:pPr>
        <w:pStyle w:val="ListParagraph"/>
      </w:pPr>
    </w:p>
    <w:p w14:paraId="0374E958" w14:textId="77777777" w:rsidR="00422167" w:rsidRDefault="00422167" w:rsidP="00DF2609">
      <w:pPr>
        <w:pStyle w:val="ListParagraph"/>
      </w:pPr>
    </w:p>
    <w:p w14:paraId="29C7E66C" w14:textId="77777777" w:rsidR="00422167" w:rsidRDefault="00422167" w:rsidP="00DF2609">
      <w:pPr>
        <w:pStyle w:val="ListParagraph"/>
      </w:pPr>
    </w:p>
    <w:p w14:paraId="3F7FF36A" w14:textId="77777777" w:rsidR="00422167" w:rsidRDefault="00422167" w:rsidP="00DF2609">
      <w:pPr>
        <w:pStyle w:val="ListParagraph"/>
      </w:pPr>
    </w:p>
    <w:p w14:paraId="54586125" w14:textId="77777777" w:rsidR="00422167" w:rsidRDefault="00422167" w:rsidP="00DF2609">
      <w:pPr>
        <w:pStyle w:val="ListParagraph"/>
      </w:pPr>
    </w:p>
    <w:p w14:paraId="05C51ED0" w14:textId="77777777" w:rsidR="00422167" w:rsidRDefault="00422167" w:rsidP="00DF2609">
      <w:pPr>
        <w:pStyle w:val="ListParagraph"/>
      </w:pPr>
    </w:p>
    <w:p w14:paraId="564656D3" w14:textId="77777777" w:rsidR="00422167" w:rsidRDefault="00422167" w:rsidP="00DF2609">
      <w:pPr>
        <w:pStyle w:val="ListParagraph"/>
      </w:pPr>
    </w:p>
    <w:p w14:paraId="22A0E25F" w14:textId="77777777" w:rsidR="00DF2609" w:rsidRDefault="00DF2609" w:rsidP="00DF2609">
      <w:pPr>
        <w:pStyle w:val="ListParagraph"/>
      </w:pPr>
    </w:p>
    <w:p w14:paraId="52F3863F" w14:textId="721BFEE5" w:rsidR="00422167" w:rsidRDefault="00422167" w:rsidP="00422167">
      <w:pPr>
        <w:pStyle w:val="ListParagraph"/>
        <w:numPr>
          <w:ilvl w:val="0"/>
          <w:numId w:val="1"/>
        </w:numPr>
      </w:pPr>
      <w:r>
        <w:lastRenderedPageBreak/>
        <w:t>And here is what the catch histories look like:</w:t>
      </w:r>
    </w:p>
    <w:p w14:paraId="41FE9B9D" w14:textId="0650A2BF" w:rsidR="00422167" w:rsidRDefault="00422167" w:rsidP="00422167">
      <w:pPr>
        <w:pStyle w:val="ListParagraph"/>
      </w:pPr>
      <w:r>
        <w:rPr>
          <w:noProof/>
        </w:rPr>
        <w:drawing>
          <wp:inline distT="0" distB="0" distL="0" distR="0" wp14:anchorId="28E37241" wp14:editId="128EFE1F">
            <wp:extent cx="3832528" cy="2872962"/>
            <wp:effectExtent l="0" t="0" r="0" b="0"/>
            <wp:docPr id="9219858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6210" cy="2875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C846A" w14:textId="4B90CD7E" w:rsidR="00422167" w:rsidRDefault="00422167" w:rsidP="00422167">
      <w:pPr>
        <w:pStyle w:val="ListParagraph"/>
      </w:pPr>
      <w:r>
        <w:rPr>
          <w:noProof/>
        </w:rPr>
        <w:drawing>
          <wp:inline distT="0" distB="0" distL="0" distR="0" wp14:anchorId="0D2845B3" wp14:editId="312C7B9D">
            <wp:extent cx="3834296" cy="2875722"/>
            <wp:effectExtent l="0" t="0" r="0" b="0"/>
            <wp:docPr id="2234401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440131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296" cy="2875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E59BB" w14:textId="4E052BA1" w:rsidR="00422167" w:rsidRDefault="00422167" w:rsidP="00422167">
      <w:pPr>
        <w:pStyle w:val="ListParagraph"/>
      </w:pPr>
      <w:r>
        <w:rPr>
          <w:noProof/>
        </w:rPr>
        <w:lastRenderedPageBreak/>
        <w:drawing>
          <wp:inline distT="0" distB="0" distL="0" distR="0" wp14:anchorId="3767B161" wp14:editId="46FB4901">
            <wp:extent cx="3834296" cy="2875722"/>
            <wp:effectExtent l="0" t="0" r="0" b="0"/>
            <wp:docPr id="5280257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025736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296" cy="2875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5774B" w14:textId="29EE8543" w:rsidR="00422167" w:rsidRDefault="00422167" w:rsidP="00422167">
      <w:pPr>
        <w:pStyle w:val="ListParagraph"/>
      </w:pPr>
      <w:r>
        <w:rPr>
          <w:noProof/>
        </w:rPr>
        <w:drawing>
          <wp:inline distT="0" distB="0" distL="0" distR="0" wp14:anchorId="3E7B2F7C" wp14:editId="16F4C376">
            <wp:extent cx="3834296" cy="2875722"/>
            <wp:effectExtent l="0" t="0" r="0" b="0"/>
            <wp:docPr id="163314143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14143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296" cy="2875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3E802" w14:textId="42B8583D" w:rsidR="00422167" w:rsidRDefault="00422167" w:rsidP="00422167">
      <w:pPr>
        <w:pStyle w:val="ListParagraph"/>
      </w:pPr>
      <w:r>
        <w:rPr>
          <w:noProof/>
        </w:rPr>
        <w:lastRenderedPageBreak/>
        <w:drawing>
          <wp:inline distT="0" distB="0" distL="0" distR="0" wp14:anchorId="351DFFE4" wp14:editId="05974312">
            <wp:extent cx="3834296" cy="2875722"/>
            <wp:effectExtent l="0" t="0" r="0" b="0"/>
            <wp:docPr id="102444700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447005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296" cy="2875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4E16D" w14:textId="74F04F4D" w:rsidR="00422167" w:rsidRPr="00DF2609" w:rsidRDefault="00422167" w:rsidP="00422167">
      <w:pPr>
        <w:pStyle w:val="ListParagraph"/>
      </w:pPr>
      <w:r>
        <w:rPr>
          <w:noProof/>
        </w:rPr>
        <w:drawing>
          <wp:inline distT="0" distB="0" distL="0" distR="0" wp14:anchorId="421F408C" wp14:editId="063A4C8C">
            <wp:extent cx="3834296" cy="2875722"/>
            <wp:effectExtent l="0" t="0" r="0" b="0"/>
            <wp:docPr id="8042278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27811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296" cy="2875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22167" w:rsidRPr="00DF26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00D3BD2"/>
    <w:multiLevelType w:val="hybridMultilevel"/>
    <w:tmpl w:val="8214A4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771254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2609"/>
    <w:rsid w:val="00155CBF"/>
    <w:rsid w:val="003F7AFE"/>
    <w:rsid w:val="00422167"/>
    <w:rsid w:val="005F0D34"/>
    <w:rsid w:val="00DF2609"/>
    <w:rsid w:val="00F76B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841714"/>
  <w15:chartTrackingRefBased/>
  <w15:docId w15:val="{0DB7D857-ADEB-45C3-9AFF-D2AAECB388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F260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F260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F260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F260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F260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F260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F260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F260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F260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260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F260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F260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F260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F260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F260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F260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F260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F260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F260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F26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F260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F260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F260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F260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F260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F260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F260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F260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F260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7</Pages>
  <Words>87</Words>
  <Characters>500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State of Alaska</Company>
  <LinksUpToDate>false</LinksUpToDate>
  <CharactersWithSpaces>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Joy, Philip J (DFG)</dc:creator>
  <cp:keywords/>
  <dc:description/>
  <cp:lastModifiedBy>Joy, Philip J (DFG)</cp:lastModifiedBy>
  <cp:revision>1</cp:revision>
  <dcterms:created xsi:type="dcterms:W3CDTF">2024-07-08T23:06:00Z</dcterms:created>
  <dcterms:modified xsi:type="dcterms:W3CDTF">2024-07-08T23:22:00Z</dcterms:modified>
</cp:coreProperties>
</file>